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8C3BB" w14:textId="4E12350D" w:rsidR="00DC2A16" w:rsidRDefault="00DC2A16" w:rsidP="006B5EFD">
      <w:pPr>
        <w:tabs>
          <w:tab w:val="left" w:pos="4650"/>
        </w:tabs>
        <w:rPr>
          <w:b/>
          <w:bCs/>
          <w:sz w:val="28"/>
          <w:szCs w:val="28"/>
        </w:rPr>
      </w:pPr>
    </w:p>
    <w:p w14:paraId="449894EF" w14:textId="7FE36023" w:rsidR="00DC2A16" w:rsidRDefault="00DC2A16" w:rsidP="00F9335E">
      <w:pPr>
        <w:jc w:val="center"/>
        <w:rPr>
          <w:b/>
          <w:bCs/>
          <w:sz w:val="28"/>
          <w:szCs w:val="28"/>
        </w:rPr>
      </w:pPr>
    </w:p>
    <w:p w14:paraId="50EC1D7E" w14:textId="5AC2C2FC" w:rsidR="00F21410" w:rsidRDefault="00F21410" w:rsidP="00F9335E">
      <w:pPr>
        <w:jc w:val="center"/>
        <w:rPr>
          <w:b/>
          <w:bCs/>
          <w:sz w:val="28"/>
          <w:szCs w:val="28"/>
        </w:rPr>
      </w:pPr>
      <w:r>
        <w:rPr>
          <w:b/>
          <w:bCs/>
          <w:sz w:val="28"/>
          <w:szCs w:val="28"/>
        </w:rPr>
        <w:t xml:space="preserve">Week </w:t>
      </w:r>
      <w:r w:rsidR="005D0704">
        <w:rPr>
          <w:b/>
          <w:bCs/>
          <w:sz w:val="28"/>
          <w:szCs w:val="28"/>
        </w:rPr>
        <w:t>6</w:t>
      </w:r>
      <w:r w:rsidR="00710F3F">
        <w:rPr>
          <w:b/>
          <w:bCs/>
          <w:sz w:val="28"/>
          <w:szCs w:val="28"/>
        </w:rPr>
        <w:t xml:space="preserve">: </w:t>
      </w:r>
      <w:r w:rsidR="005D0704">
        <w:rPr>
          <w:b/>
          <w:bCs/>
          <w:sz w:val="28"/>
          <w:szCs w:val="28"/>
        </w:rPr>
        <w:t>Environmental Engineering</w:t>
      </w:r>
      <w:r w:rsidR="00710F3F">
        <w:rPr>
          <w:b/>
          <w:bCs/>
          <w:sz w:val="28"/>
          <w:szCs w:val="28"/>
        </w:rPr>
        <w:t xml:space="preserve"> with the </w:t>
      </w:r>
      <w:r w:rsidR="00CA488A">
        <w:rPr>
          <w:b/>
          <w:bCs/>
          <w:sz w:val="28"/>
          <w:szCs w:val="28"/>
        </w:rPr>
        <w:t>C</w:t>
      </w:r>
      <w:r w:rsidR="00710F3F">
        <w:rPr>
          <w:b/>
          <w:bCs/>
          <w:sz w:val="28"/>
          <w:szCs w:val="28"/>
        </w:rPr>
        <w:t xml:space="preserve">ity of </w:t>
      </w:r>
      <w:r w:rsidR="005D0704">
        <w:rPr>
          <w:b/>
          <w:bCs/>
          <w:sz w:val="28"/>
          <w:szCs w:val="28"/>
        </w:rPr>
        <w:t>Caldwell</w:t>
      </w:r>
    </w:p>
    <w:p w14:paraId="343A74B0" w14:textId="1C892226" w:rsidR="008E1C57" w:rsidRDefault="005D0704" w:rsidP="005D0704">
      <w:pPr>
        <w:rPr>
          <w:sz w:val="28"/>
          <w:szCs w:val="28"/>
        </w:rPr>
      </w:pPr>
      <w:r>
        <w:rPr>
          <w:sz w:val="28"/>
          <w:szCs w:val="28"/>
        </w:rPr>
        <w:t>We often think about engineering devices, buildings,</w:t>
      </w:r>
      <w:r w:rsidR="008E1C57" w:rsidRPr="005D0704">
        <w:rPr>
          <w:sz w:val="28"/>
          <w:szCs w:val="28"/>
        </w:rPr>
        <w:t xml:space="preserve"> </w:t>
      </w:r>
      <w:r>
        <w:rPr>
          <w:sz w:val="28"/>
          <w:szCs w:val="28"/>
        </w:rPr>
        <w:t xml:space="preserve">and electronics, but we rarely think about how environments (especially ones with a lot of humans in it) need to be engineered for the safety and health of humans and nature. </w:t>
      </w:r>
      <w:r>
        <w:rPr>
          <w:b/>
          <w:bCs/>
          <w:sz w:val="28"/>
          <w:szCs w:val="28"/>
        </w:rPr>
        <w:t xml:space="preserve">Environmental Engineering </w:t>
      </w:r>
      <w:r>
        <w:rPr>
          <w:sz w:val="28"/>
          <w:szCs w:val="28"/>
        </w:rPr>
        <w:t xml:space="preserve">is a branch of engineering which focuses on improving the environment and protecting people from pollution, flooding, and more! Since so many people live around the lower Boise River, there are a lot of Environmental Engineers who work on the river for us. </w:t>
      </w:r>
    </w:p>
    <w:p w14:paraId="53EFC918" w14:textId="77F6BEDA" w:rsidR="005D0704" w:rsidRDefault="005D0704" w:rsidP="005D0704">
      <w:pPr>
        <w:rPr>
          <w:sz w:val="28"/>
          <w:szCs w:val="28"/>
        </w:rPr>
      </w:pPr>
      <w:r w:rsidRPr="005D0704">
        <w:rPr>
          <w:sz w:val="28"/>
          <w:szCs w:val="28"/>
        </w:rPr>
        <w:t>Like scientist</w:t>
      </w:r>
      <w:r w:rsidR="00CB6746">
        <w:rPr>
          <w:sz w:val="28"/>
          <w:szCs w:val="28"/>
        </w:rPr>
        <w:t>s</w:t>
      </w:r>
      <w:r w:rsidRPr="005D0704">
        <w:rPr>
          <w:sz w:val="28"/>
          <w:szCs w:val="28"/>
        </w:rPr>
        <w:t>, engineers must be smart, and ready to tackle challenges.</w:t>
      </w:r>
      <w:r>
        <w:rPr>
          <w:sz w:val="28"/>
          <w:szCs w:val="28"/>
        </w:rPr>
        <w:t xml:space="preserve"> Instead of focusing on observations and discoveries, engineers are the people who create solutions to our challenges. They rely on scientists to provide them with good information so that they can create effective solutions. </w:t>
      </w:r>
      <w:r w:rsidRPr="005D0704">
        <w:rPr>
          <w:sz w:val="28"/>
          <w:szCs w:val="28"/>
        </w:rPr>
        <w:t xml:space="preserve"> </w:t>
      </w:r>
      <w:r>
        <w:rPr>
          <w:sz w:val="28"/>
          <w:szCs w:val="28"/>
        </w:rPr>
        <w:t xml:space="preserve">Engineers use the </w:t>
      </w:r>
      <w:r>
        <w:rPr>
          <w:b/>
          <w:bCs/>
          <w:sz w:val="28"/>
          <w:szCs w:val="28"/>
        </w:rPr>
        <w:t xml:space="preserve">Engineering Design Process </w:t>
      </w:r>
      <w:r>
        <w:rPr>
          <w:sz w:val="28"/>
          <w:szCs w:val="28"/>
        </w:rPr>
        <w:t xml:space="preserve">to create solutions to problems. Check out the engineering design process below: </w:t>
      </w:r>
    </w:p>
    <w:p w14:paraId="5A7E33EC" w14:textId="1F19FFEF" w:rsidR="00BD6D7F" w:rsidRDefault="00BD6D7F" w:rsidP="005D0704">
      <w:pPr>
        <w:rPr>
          <w:sz w:val="28"/>
          <w:szCs w:val="28"/>
        </w:rPr>
      </w:pPr>
      <w:r>
        <w:rPr>
          <w:noProof/>
          <w:sz w:val="28"/>
          <w:szCs w:val="28"/>
        </w:rPr>
        <w:drawing>
          <wp:anchor distT="0" distB="0" distL="114300" distR="114300" simplePos="0" relativeHeight="251658240" behindDoc="0" locked="0" layoutInCell="1" allowOverlap="1" wp14:anchorId="680CAEB1" wp14:editId="70E2C826">
            <wp:simplePos x="0" y="0"/>
            <wp:positionH relativeFrom="margin">
              <wp:align>center</wp:align>
            </wp:positionH>
            <wp:positionV relativeFrom="paragraph">
              <wp:posOffset>103395</wp:posOffset>
            </wp:positionV>
            <wp:extent cx="4048125" cy="41395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8125" cy="4139565"/>
                    </a:xfrm>
                    <a:prstGeom prst="rect">
                      <a:avLst/>
                    </a:prstGeom>
                    <a:noFill/>
                  </pic:spPr>
                </pic:pic>
              </a:graphicData>
            </a:graphic>
          </wp:anchor>
        </w:drawing>
      </w:r>
    </w:p>
    <w:p w14:paraId="6DC0EEB4" w14:textId="76B3011E" w:rsidR="00BD6D7F" w:rsidRDefault="00BD6D7F" w:rsidP="005D0704">
      <w:pPr>
        <w:rPr>
          <w:sz w:val="28"/>
          <w:szCs w:val="28"/>
        </w:rPr>
      </w:pPr>
    </w:p>
    <w:p w14:paraId="14BBF862" w14:textId="483DF6FF" w:rsidR="00BD6D7F" w:rsidRDefault="00BD6D7F" w:rsidP="005D0704">
      <w:pPr>
        <w:rPr>
          <w:sz w:val="28"/>
          <w:szCs w:val="28"/>
        </w:rPr>
      </w:pPr>
    </w:p>
    <w:p w14:paraId="1D287FFF" w14:textId="4EC813A8" w:rsidR="00BD6D7F" w:rsidRDefault="00BD6D7F" w:rsidP="005D0704">
      <w:pPr>
        <w:rPr>
          <w:sz w:val="28"/>
          <w:szCs w:val="28"/>
        </w:rPr>
      </w:pPr>
    </w:p>
    <w:p w14:paraId="1978A514" w14:textId="0120EC4E" w:rsidR="00BD6D7F" w:rsidRDefault="00BD6D7F" w:rsidP="005D0704">
      <w:pPr>
        <w:rPr>
          <w:sz w:val="28"/>
          <w:szCs w:val="28"/>
        </w:rPr>
      </w:pPr>
    </w:p>
    <w:p w14:paraId="70972469" w14:textId="77777777" w:rsidR="00BD6D7F" w:rsidRDefault="00BD6D7F" w:rsidP="005D0704">
      <w:pPr>
        <w:rPr>
          <w:sz w:val="28"/>
          <w:szCs w:val="28"/>
        </w:rPr>
      </w:pPr>
    </w:p>
    <w:p w14:paraId="7ECAAA36" w14:textId="54BA1487" w:rsidR="005D0704" w:rsidRDefault="005D0704" w:rsidP="005D0704">
      <w:pPr>
        <w:rPr>
          <w:sz w:val="28"/>
          <w:szCs w:val="28"/>
        </w:rPr>
      </w:pPr>
    </w:p>
    <w:p w14:paraId="01B27390" w14:textId="247F2734" w:rsidR="00BD6D7F" w:rsidRPr="00BD6D7F" w:rsidRDefault="00BD6D7F" w:rsidP="00BD6D7F">
      <w:pPr>
        <w:rPr>
          <w:sz w:val="28"/>
          <w:szCs w:val="28"/>
        </w:rPr>
      </w:pPr>
    </w:p>
    <w:p w14:paraId="3D0FC4F1" w14:textId="21031D3B" w:rsidR="00BD6D7F" w:rsidRPr="00BD6D7F" w:rsidRDefault="00BD6D7F" w:rsidP="00BD6D7F">
      <w:pPr>
        <w:rPr>
          <w:sz w:val="28"/>
          <w:szCs w:val="28"/>
        </w:rPr>
      </w:pPr>
    </w:p>
    <w:p w14:paraId="0F852572" w14:textId="01FA450F" w:rsidR="00BD6D7F" w:rsidRPr="00BD6D7F" w:rsidRDefault="00BD6D7F" w:rsidP="00BD6D7F">
      <w:pPr>
        <w:rPr>
          <w:sz w:val="28"/>
          <w:szCs w:val="28"/>
        </w:rPr>
      </w:pPr>
    </w:p>
    <w:p w14:paraId="7937FE3A" w14:textId="7420F699" w:rsidR="00BD6D7F" w:rsidRPr="00BD6D7F" w:rsidRDefault="00BD6D7F" w:rsidP="00BD6D7F">
      <w:pPr>
        <w:rPr>
          <w:sz w:val="28"/>
          <w:szCs w:val="28"/>
        </w:rPr>
      </w:pPr>
    </w:p>
    <w:p w14:paraId="2FA14258" w14:textId="587B000F" w:rsidR="00BD6D7F" w:rsidRDefault="00BD6D7F" w:rsidP="00BD6D7F">
      <w:pPr>
        <w:rPr>
          <w:sz w:val="28"/>
          <w:szCs w:val="28"/>
        </w:rPr>
      </w:pPr>
    </w:p>
    <w:p w14:paraId="01BE3457" w14:textId="5E435C81" w:rsidR="00BD6D7F" w:rsidRDefault="00BD6D7F" w:rsidP="00BD6D7F">
      <w:pPr>
        <w:tabs>
          <w:tab w:val="left" w:pos="1132"/>
        </w:tabs>
        <w:rPr>
          <w:sz w:val="28"/>
          <w:szCs w:val="28"/>
        </w:rPr>
      </w:pPr>
      <w:r>
        <w:rPr>
          <w:sz w:val="28"/>
          <w:szCs w:val="28"/>
        </w:rPr>
        <w:tab/>
      </w:r>
    </w:p>
    <w:p w14:paraId="5940BA52" w14:textId="7A32E23C" w:rsidR="00BD6D7F" w:rsidRDefault="00BD6D7F" w:rsidP="00BD6D7F">
      <w:pPr>
        <w:tabs>
          <w:tab w:val="left" w:pos="1132"/>
        </w:tabs>
        <w:rPr>
          <w:sz w:val="28"/>
          <w:szCs w:val="28"/>
        </w:rPr>
      </w:pPr>
      <w:r>
        <w:rPr>
          <w:b/>
          <w:bCs/>
          <w:sz w:val="28"/>
          <w:szCs w:val="28"/>
        </w:rPr>
        <w:lastRenderedPageBreak/>
        <w:t xml:space="preserve">Define the problem: </w:t>
      </w:r>
      <w:r>
        <w:rPr>
          <w:sz w:val="28"/>
          <w:szCs w:val="28"/>
        </w:rPr>
        <w:t>Figure out what issue you are trying to solve! Write it out clearly so you know exactly what needs to be fixed.</w:t>
      </w:r>
    </w:p>
    <w:p w14:paraId="0D1E0E90" w14:textId="192B5014" w:rsidR="00BD6D7F" w:rsidRDefault="00BD6D7F" w:rsidP="00BD6D7F">
      <w:pPr>
        <w:tabs>
          <w:tab w:val="left" w:pos="1132"/>
        </w:tabs>
        <w:rPr>
          <w:sz w:val="28"/>
          <w:szCs w:val="28"/>
        </w:rPr>
      </w:pPr>
      <w:r>
        <w:rPr>
          <w:b/>
          <w:bCs/>
          <w:sz w:val="28"/>
          <w:szCs w:val="28"/>
        </w:rPr>
        <w:t xml:space="preserve">Plan solutions: </w:t>
      </w:r>
      <w:r>
        <w:rPr>
          <w:sz w:val="28"/>
          <w:szCs w:val="28"/>
        </w:rPr>
        <w:t xml:space="preserve">Engineers spend a lot of their time writing down and planning solutions. Before committing to a specific solution, you need to make sure that it is the best one! This requires a lot of time and research. </w:t>
      </w:r>
    </w:p>
    <w:p w14:paraId="2DABDAF2" w14:textId="7EF0AE6F" w:rsidR="00BD6D7F" w:rsidRDefault="00BD6D7F" w:rsidP="00BD6D7F">
      <w:pPr>
        <w:tabs>
          <w:tab w:val="left" w:pos="1132"/>
        </w:tabs>
        <w:rPr>
          <w:sz w:val="28"/>
          <w:szCs w:val="28"/>
        </w:rPr>
      </w:pPr>
      <w:r>
        <w:rPr>
          <w:b/>
          <w:bCs/>
          <w:sz w:val="28"/>
          <w:szCs w:val="28"/>
        </w:rPr>
        <w:t xml:space="preserve">Make a model: </w:t>
      </w:r>
      <w:r>
        <w:rPr>
          <w:sz w:val="28"/>
          <w:szCs w:val="28"/>
        </w:rPr>
        <w:t xml:space="preserve">Engineers can’t create a solution without building a model of it first! </w:t>
      </w:r>
      <w:r w:rsidR="00006842">
        <w:rPr>
          <w:sz w:val="28"/>
          <w:szCs w:val="28"/>
        </w:rPr>
        <w:t>Types of models include diagrams, drawings, physical replicas, mathematical representations, analogies, and computer simulations.</w:t>
      </w:r>
    </w:p>
    <w:p w14:paraId="118275CC" w14:textId="7CBF2120" w:rsidR="00051573" w:rsidRDefault="00051573" w:rsidP="00BD6D7F">
      <w:pPr>
        <w:tabs>
          <w:tab w:val="left" w:pos="1132"/>
        </w:tabs>
        <w:rPr>
          <w:sz w:val="28"/>
          <w:szCs w:val="28"/>
        </w:rPr>
      </w:pPr>
      <w:r>
        <w:rPr>
          <w:b/>
          <w:bCs/>
          <w:sz w:val="28"/>
          <w:szCs w:val="28"/>
        </w:rPr>
        <w:t xml:space="preserve">Test a mode: </w:t>
      </w:r>
      <w:r>
        <w:rPr>
          <w:sz w:val="28"/>
          <w:szCs w:val="28"/>
        </w:rPr>
        <w:t>Testing you</w:t>
      </w:r>
      <w:r w:rsidR="00CA488A">
        <w:rPr>
          <w:sz w:val="28"/>
          <w:szCs w:val="28"/>
        </w:rPr>
        <w:t>r</w:t>
      </w:r>
      <w:r>
        <w:rPr>
          <w:sz w:val="28"/>
          <w:szCs w:val="28"/>
        </w:rPr>
        <w:t xml:space="preserve"> model is one of the most important steps of the engineering design process. Make sure to record everything and take notes. </w:t>
      </w:r>
    </w:p>
    <w:p w14:paraId="70F7DFB5" w14:textId="3B95748A" w:rsidR="00051573" w:rsidRDefault="00051573" w:rsidP="00BD6D7F">
      <w:pPr>
        <w:tabs>
          <w:tab w:val="left" w:pos="1132"/>
        </w:tabs>
        <w:rPr>
          <w:sz w:val="28"/>
          <w:szCs w:val="28"/>
        </w:rPr>
      </w:pPr>
      <w:r>
        <w:rPr>
          <w:b/>
          <w:bCs/>
          <w:sz w:val="28"/>
          <w:szCs w:val="28"/>
        </w:rPr>
        <w:t xml:space="preserve">Reflect and Redesign: </w:t>
      </w:r>
      <w:r>
        <w:rPr>
          <w:sz w:val="28"/>
          <w:szCs w:val="28"/>
        </w:rPr>
        <w:t xml:space="preserve">Take what you know and design the best solution possible, if you must go back to the beginning of the process, that is great! Engineers are always refining and redesigning their work. </w:t>
      </w:r>
    </w:p>
    <w:p w14:paraId="6FA4A680" w14:textId="1A948193" w:rsidR="00051573" w:rsidRDefault="00051573" w:rsidP="00BD6D7F">
      <w:pPr>
        <w:tabs>
          <w:tab w:val="left" w:pos="1132"/>
        </w:tabs>
        <w:rPr>
          <w:sz w:val="28"/>
          <w:szCs w:val="28"/>
        </w:rPr>
      </w:pPr>
    </w:p>
    <w:p w14:paraId="4E3BAEA8" w14:textId="62A83D18" w:rsidR="00051573" w:rsidRDefault="00051573" w:rsidP="00BD6D7F">
      <w:pPr>
        <w:tabs>
          <w:tab w:val="left" w:pos="1132"/>
        </w:tabs>
        <w:rPr>
          <w:sz w:val="28"/>
          <w:szCs w:val="28"/>
        </w:rPr>
      </w:pPr>
    </w:p>
    <w:p w14:paraId="6B3CA84B" w14:textId="111138A4" w:rsidR="00051573" w:rsidRDefault="00051573" w:rsidP="00BD6D7F">
      <w:pPr>
        <w:tabs>
          <w:tab w:val="left" w:pos="1132"/>
        </w:tabs>
        <w:rPr>
          <w:sz w:val="28"/>
          <w:szCs w:val="28"/>
        </w:rPr>
      </w:pPr>
    </w:p>
    <w:p w14:paraId="5CB69490" w14:textId="636E3FDD" w:rsidR="00051573" w:rsidRDefault="00051573" w:rsidP="00BD6D7F">
      <w:pPr>
        <w:tabs>
          <w:tab w:val="left" w:pos="1132"/>
        </w:tabs>
        <w:rPr>
          <w:sz w:val="28"/>
          <w:szCs w:val="28"/>
        </w:rPr>
      </w:pPr>
    </w:p>
    <w:p w14:paraId="1794DC2D" w14:textId="44CF6A7C" w:rsidR="00051573" w:rsidRDefault="00051573" w:rsidP="00BD6D7F">
      <w:pPr>
        <w:tabs>
          <w:tab w:val="left" w:pos="1132"/>
        </w:tabs>
        <w:rPr>
          <w:sz w:val="28"/>
          <w:szCs w:val="28"/>
        </w:rPr>
      </w:pPr>
    </w:p>
    <w:p w14:paraId="64350377" w14:textId="60D2E610" w:rsidR="00051573" w:rsidRDefault="00051573" w:rsidP="00BD6D7F">
      <w:pPr>
        <w:tabs>
          <w:tab w:val="left" w:pos="1132"/>
        </w:tabs>
        <w:rPr>
          <w:sz w:val="28"/>
          <w:szCs w:val="28"/>
        </w:rPr>
      </w:pPr>
    </w:p>
    <w:p w14:paraId="15D0DAFE" w14:textId="086DFA53" w:rsidR="00051573" w:rsidRDefault="00051573" w:rsidP="00BD6D7F">
      <w:pPr>
        <w:tabs>
          <w:tab w:val="left" w:pos="1132"/>
        </w:tabs>
        <w:rPr>
          <w:sz w:val="28"/>
          <w:szCs w:val="28"/>
        </w:rPr>
      </w:pPr>
    </w:p>
    <w:p w14:paraId="7E28F088" w14:textId="03A07BF5" w:rsidR="00051573" w:rsidRDefault="00051573" w:rsidP="00BD6D7F">
      <w:pPr>
        <w:tabs>
          <w:tab w:val="left" w:pos="1132"/>
        </w:tabs>
        <w:rPr>
          <w:sz w:val="28"/>
          <w:szCs w:val="28"/>
        </w:rPr>
      </w:pPr>
    </w:p>
    <w:p w14:paraId="3EC024DF" w14:textId="6C5341B2" w:rsidR="00051573" w:rsidRDefault="00051573" w:rsidP="00BD6D7F">
      <w:pPr>
        <w:tabs>
          <w:tab w:val="left" w:pos="1132"/>
        </w:tabs>
        <w:rPr>
          <w:sz w:val="28"/>
          <w:szCs w:val="28"/>
        </w:rPr>
      </w:pPr>
    </w:p>
    <w:p w14:paraId="510C3CD4" w14:textId="5D8671E5" w:rsidR="00051573" w:rsidRDefault="00051573" w:rsidP="00BD6D7F">
      <w:pPr>
        <w:tabs>
          <w:tab w:val="left" w:pos="1132"/>
        </w:tabs>
        <w:rPr>
          <w:sz w:val="28"/>
          <w:szCs w:val="28"/>
        </w:rPr>
      </w:pPr>
    </w:p>
    <w:p w14:paraId="09CC5914" w14:textId="7F82038B" w:rsidR="00051573" w:rsidRDefault="00051573" w:rsidP="00BD6D7F">
      <w:pPr>
        <w:tabs>
          <w:tab w:val="left" w:pos="1132"/>
        </w:tabs>
        <w:rPr>
          <w:sz w:val="28"/>
          <w:szCs w:val="28"/>
        </w:rPr>
      </w:pPr>
    </w:p>
    <w:p w14:paraId="39CEDCF0" w14:textId="4FFEBD53" w:rsidR="00051573" w:rsidRDefault="00051573" w:rsidP="00BD6D7F">
      <w:pPr>
        <w:tabs>
          <w:tab w:val="left" w:pos="1132"/>
        </w:tabs>
        <w:rPr>
          <w:sz w:val="28"/>
          <w:szCs w:val="28"/>
        </w:rPr>
      </w:pPr>
    </w:p>
    <w:p w14:paraId="7AB206B2" w14:textId="1AB7C9EF" w:rsidR="00051573" w:rsidRDefault="00051573" w:rsidP="00BD6D7F">
      <w:pPr>
        <w:tabs>
          <w:tab w:val="left" w:pos="1132"/>
        </w:tabs>
        <w:rPr>
          <w:sz w:val="28"/>
          <w:szCs w:val="28"/>
        </w:rPr>
      </w:pPr>
    </w:p>
    <w:p w14:paraId="17CAA5A0" w14:textId="5440AFC2" w:rsidR="00051573" w:rsidRDefault="00051573" w:rsidP="00BD6D7F">
      <w:pPr>
        <w:tabs>
          <w:tab w:val="left" w:pos="1132"/>
        </w:tabs>
        <w:rPr>
          <w:sz w:val="28"/>
          <w:szCs w:val="28"/>
        </w:rPr>
      </w:pPr>
    </w:p>
    <w:p w14:paraId="50A38E00" w14:textId="2D8B7EC0" w:rsidR="00051573" w:rsidRDefault="00051573" w:rsidP="00BD6D7F">
      <w:pPr>
        <w:tabs>
          <w:tab w:val="left" w:pos="1132"/>
        </w:tabs>
        <w:rPr>
          <w:sz w:val="28"/>
          <w:szCs w:val="28"/>
        </w:rPr>
      </w:pPr>
    </w:p>
    <w:p w14:paraId="5B8A630A" w14:textId="393C4BB3" w:rsidR="00051573" w:rsidRDefault="00051573" w:rsidP="00051573">
      <w:pPr>
        <w:tabs>
          <w:tab w:val="left" w:pos="1132"/>
        </w:tabs>
        <w:jc w:val="center"/>
        <w:rPr>
          <w:b/>
          <w:bCs/>
          <w:sz w:val="28"/>
          <w:szCs w:val="28"/>
        </w:rPr>
      </w:pPr>
      <w:r>
        <w:rPr>
          <w:b/>
          <w:bCs/>
          <w:sz w:val="28"/>
          <w:szCs w:val="28"/>
        </w:rPr>
        <w:t xml:space="preserve">Activities for Week 6 </w:t>
      </w:r>
    </w:p>
    <w:p w14:paraId="5930D610" w14:textId="4190FAF4" w:rsidR="00051573" w:rsidRDefault="00051573" w:rsidP="00051573">
      <w:pPr>
        <w:tabs>
          <w:tab w:val="left" w:pos="1132"/>
        </w:tabs>
        <w:rPr>
          <w:b/>
          <w:bCs/>
          <w:sz w:val="28"/>
          <w:szCs w:val="28"/>
        </w:rPr>
      </w:pPr>
    </w:p>
    <w:p w14:paraId="71F845FE" w14:textId="704C7CDE" w:rsidR="00051573" w:rsidRDefault="00051573" w:rsidP="00051573">
      <w:pPr>
        <w:tabs>
          <w:tab w:val="left" w:pos="1132"/>
        </w:tabs>
        <w:rPr>
          <w:b/>
          <w:bCs/>
          <w:sz w:val="28"/>
          <w:szCs w:val="28"/>
        </w:rPr>
      </w:pPr>
      <w:r>
        <w:rPr>
          <w:b/>
          <w:bCs/>
          <w:sz w:val="28"/>
          <w:szCs w:val="28"/>
        </w:rPr>
        <w:t>Activity 1: Build a paper bridge challenge</w:t>
      </w:r>
    </w:p>
    <w:p w14:paraId="415F3713" w14:textId="6EA0FE0D" w:rsidR="00051573" w:rsidRDefault="00051573" w:rsidP="00051573">
      <w:pPr>
        <w:tabs>
          <w:tab w:val="left" w:pos="1132"/>
        </w:tabs>
        <w:rPr>
          <w:sz w:val="28"/>
          <w:szCs w:val="28"/>
        </w:rPr>
      </w:pPr>
      <w:r>
        <w:rPr>
          <w:sz w:val="28"/>
          <w:szCs w:val="28"/>
        </w:rPr>
        <w:t xml:space="preserve">Engineers generally must work within parameters. This means that they only have so many resources available to design a solution. We are going to give you an engineering challenge with set parameters. Your goal is to build a sturdy bridge that crosses at least 8 inches. You can create </w:t>
      </w:r>
      <w:r w:rsidR="00CB6746">
        <w:rPr>
          <w:sz w:val="28"/>
          <w:szCs w:val="28"/>
        </w:rPr>
        <w:t>a valley</w:t>
      </w:r>
      <w:r>
        <w:rPr>
          <w:sz w:val="28"/>
          <w:szCs w:val="28"/>
        </w:rPr>
        <w:t xml:space="preserve"> or space to cross by using books, chairs, tables, etc. It may sound easy, but you can only use ONE piece of paper to build this bridge, and it needs to be able to support the weight of at least 50 pennies (or 125 grams if you don’t have pennies). Good luck and remember to use the engineering design process to help you complete this challenge. </w:t>
      </w:r>
    </w:p>
    <w:p w14:paraId="4533C45B" w14:textId="6E00B9BD" w:rsidR="00051573" w:rsidRDefault="00051573" w:rsidP="00051573">
      <w:pPr>
        <w:tabs>
          <w:tab w:val="left" w:pos="1132"/>
        </w:tabs>
        <w:rPr>
          <w:sz w:val="28"/>
          <w:szCs w:val="28"/>
        </w:rPr>
      </w:pPr>
    </w:p>
    <w:p w14:paraId="2CE269F8" w14:textId="2EAE280D" w:rsidR="00051573" w:rsidRDefault="008154DD" w:rsidP="00051573">
      <w:pPr>
        <w:tabs>
          <w:tab w:val="left" w:pos="1132"/>
        </w:tabs>
        <w:rPr>
          <w:b/>
          <w:bCs/>
          <w:sz w:val="28"/>
          <w:szCs w:val="28"/>
        </w:rPr>
      </w:pPr>
      <w:r>
        <w:rPr>
          <w:b/>
          <w:bCs/>
          <w:sz w:val="28"/>
          <w:szCs w:val="28"/>
        </w:rPr>
        <w:t>Activity 2: Design an engineering solution for the Boise River</w:t>
      </w:r>
    </w:p>
    <w:p w14:paraId="3CDC93B5" w14:textId="73656D53" w:rsidR="008154DD" w:rsidRDefault="008154DD" w:rsidP="00051573">
      <w:pPr>
        <w:tabs>
          <w:tab w:val="left" w:pos="1132"/>
        </w:tabs>
        <w:rPr>
          <w:sz w:val="28"/>
          <w:szCs w:val="28"/>
        </w:rPr>
      </w:pPr>
      <w:r>
        <w:rPr>
          <w:sz w:val="28"/>
          <w:szCs w:val="28"/>
        </w:rPr>
        <w:t xml:space="preserve">Throughout </w:t>
      </w:r>
      <w:r w:rsidRPr="00CB6746">
        <w:rPr>
          <w:i/>
          <w:iCs/>
          <w:sz w:val="28"/>
          <w:szCs w:val="28"/>
        </w:rPr>
        <w:t>Watershed Watch</w:t>
      </w:r>
      <w:r>
        <w:rPr>
          <w:sz w:val="28"/>
          <w:szCs w:val="28"/>
        </w:rPr>
        <w:t xml:space="preserve"> you have learned about some of the </w:t>
      </w:r>
      <w:proofErr w:type="gramStart"/>
      <w:r>
        <w:rPr>
          <w:sz w:val="28"/>
          <w:szCs w:val="28"/>
        </w:rPr>
        <w:t>impacts</w:t>
      </w:r>
      <w:proofErr w:type="gramEnd"/>
      <w:r>
        <w:rPr>
          <w:sz w:val="28"/>
          <w:szCs w:val="28"/>
        </w:rPr>
        <w:t xml:space="preserve"> humans have on the Boise River. One of the biggest impacts is the stormwater that flows from the streets of cities into the river. This challenge is going to ask you to do two things. Firstly, research stormwater and its impacts on rivers. Some good local resources are the </w:t>
      </w:r>
      <w:hyperlink r:id="rId9" w:history="1">
        <w:r w:rsidRPr="008154DD">
          <w:rPr>
            <w:rStyle w:val="Hyperlink"/>
            <w:sz w:val="28"/>
            <w:szCs w:val="28"/>
          </w:rPr>
          <w:t>Partn</w:t>
        </w:r>
        <w:r w:rsidRPr="008154DD">
          <w:rPr>
            <w:rStyle w:val="Hyperlink"/>
            <w:sz w:val="28"/>
            <w:szCs w:val="28"/>
          </w:rPr>
          <w:t>e</w:t>
        </w:r>
        <w:r w:rsidRPr="008154DD">
          <w:rPr>
            <w:rStyle w:val="Hyperlink"/>
            <w:sz w:val="28"/>
            <w:szCs w:val="28"/>
          </w:rPr>
          <w:t>rs for Clean Water</w:t>
        </w:r>
      </w:hyperlink>
      <w:r>
        <w:rPr>
          <w:sz w:val="28"/>
          <w:szCs w:val="28"/>
        </w:rPr>
        <w:t xml:space="preserve"> and the </w:t>
      </w:r>
      <w:hyperlink r:id="rId10" w:history="1">
        <w:r w:rsidRPr="008154DD">
          <w:rPr>
            <w:rStyle w:val="Hyperlink"/>
            <w:sz w:val="28"/>
            <w:szCs w:val="28"/>
          </w:rPr>
          <w:t xml:space="preserve">Idaho Department </w:t>
        </w:r>
        <w:r w:rsidRPr="008154DD">
          <w:rPr>
            <w:rStyle w:val="Hyperlink"/>
            <w:sz w:val="28"/>
            <w:szCs w:val="28"/>
          </w:rPr>
          <w:t>o</w:t>
        </w:r>
        <w:r w:rsidRPr="008154DD">
          <w:rPr>
            <w:rStyle w:val="Hyperlink"/>
            <w:sz w:val="28"/>
            <w:szCs w:val="28"/>
          </w:rPr>
          <w:t>f Environmental Quality</w:t>
        </w:r>
      </w:hyperlink>
      <w:r>
        <w:rPr>
          <w:sz w:val="28"/>
          <w:szCs w:val="28"/>
        </w:rPr>
        <w:t xml:space="preserve">. Next, develop a plan for </w:t>
      </w:r>
      <w:r w:rsidR="00CB6746">
        <w:rPr>
          <w:sz w:val="28"/>
          <w:szCs w:val="28"/>
        </w:rPr>
        <w:t xml:space="preserve">how cities can </w:t>
      </w:r>
      <w:r>
        <w:rPr>
          <w:sz w:val="28"/>
          <w:szCs w:val="28"/>
        </w:rPr>
        <w:t>minimiz</w:t>
      </w:r>
      <w:r w:rsidR="00CB6746">
        <w:rPr>
          <w:sz w:val="28"/>
          <w:szCs w:val="28"/>
        </w:rPr>
        <w:t>e</w:t>
      </w:r>
      <w:r>
        <w:rPr>
          <w:sz w:val="28"/>
          <w:szCs w:val="28"/>
        </w:rPr>
        <w:t xml:space="preserve"> stormwater impacts. Make sure to </w:t>
      </w:r>
      <w:r w:rsidR="004D57CA">
        <w:rPr>
          <w:sz w:val="28"/>
          <w:szCs w:val="28"/>
        </w:rPr>
        <w:t xml:space="preserve">write out details and draw out what your plan would look like. If you can, build a model of your plan. </w:t>
      </w:r>
      <w:bookmarkStart w:id="0" w:name="_GoBack"/>
      <w:bookmarkEnd w:id="0"/>
    </w:p>
    <w:p w14:paraId="1B558A0F" w14:textId="3B9E1201" w:rsidR="004D57CA" w:rsidRDefault="004D57CA" w:rsidP="00051573">
      <w:pPr>
        <w:tabs>
          <w:tab w:val="left" w:pos="1132"/>
        </w:tabs>
        <w:rPr>
          <w:sz w:val="28"/>
          <w:szCs w:val="28"/>
        </w:rPr>
      </w:pPr>
    </w:p>
    <w:p w14:paraId="3A257ED0" w14:textId="097C595E" w:rsidR="004D57CA" w:rsidRDefault="004D57CA" w:rsidP="00051573">
      <w:pPr>
        <w:tabs>
          <w:tab w:val="left" w:pos="1132"/>
        </w:tabs>
        <w:rPr>
          <w:b/>
          <w:bCs/>
          <w:sz w:val="28"/>
          <w:szCs w:val="28"/>
        </w:rPr>
      </w:pPr>
      <w:r>
        <w:rPr>
          <w:b/>
          <w:bCs/>
          <w:sz w:val="28"/>
          <w:szCs w:val="28"/>
        </w:rPr>
        <w:t xml:space="preserve">Activity 3: Environmental Engineering search </w:t>
      </w:r>
    </w:p>
    <w:p w14:paraId="027D1BEE" w14:textId="56F364DE" w:rsidR="004D57CA" w:rsidRPr="004D57CA" w:rsidRDefault="004D57CA" w:rsidP="00051573">
      <w:pPr>
        <w:tabs>
          <w:tab w:val="left" w:pos="1132"/>
        </w:tabs>
        <w:rPr>
          <w:sz w:val="28"/>
          <w:szCs w:val="28"/>
        </w:rPr>
      </w:pPr>
      <w:r>
        <w:rPr>
          <w:sz w:val="28"/>
          <w:szCs w:val="28"/>
        </w:rPr>
        <w:t>Go outside and search for some examples of environmental engineering. We are not as trained to see environmental engineering as we are other types of engineering but look for places that have erosion control</w:t>
      </w:r>
      <w:r w:rsidR="00CB6746">
        <w:rPr>
          <w:sz w:val="28"/>
          <w:szCs w:val="28"/>
        </w:rPr>
        <w:t xml:space="preserve"> (Tip: You’ll see this near a construction site.)</w:t>
      </w:r>
      <w:r>
        <w:rPr>
          <w:sz w:val="28"/>
          <w:szCs w:val="28"/>
        </w:rPr>
        <w:t xml:space="preserve">, stormwater drains, parks, flooding controls, </w:t>
      </w:r>
      <w:r w:rsidR="00CB6746">
        <w:rPr>
          <w:sz w:val="28"/>
          <w:szCs w:val="28"/>
        </w:rPr>
        <w:t xml:space="preserve">paver parking lots, swales, </w:t>
      </w:r>
      <w:r>
        <w:rPr>
          <w:sz w:val="28"/>
          <w:szCs w:val="28"/>
        </w:rPr>
        <w:t xml:space="preserve">etc. Write down some of your observations so that you can catalog different types of environmental engineering. </w:t>
      </w:r>
    </w:p>
    <w:sectPr w:rsidR="004D57CA" w:rsidRPr="004D57CA" w:rsidSect="00DC2A16">
      <w:headerReference w:type="default" r:id="rId11"/>
      <w:footerReference w:type="default" r:id="rId12"/>
      <w:headerReference w:type="first" r:id="rId13"/>
      <w:footerReference w:type="first" r:id="rId14"/>
      <w:pgSz w:w="12240" w:h="15840"/>
      <w:pgMar w:top="1440" w:right="720" w:bottom="720" w:left="720" w:header="0"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9DDED" w14:textId="77777777" w:rsidR="005D0939" w:rsidRDefault="005D0939" w:rsidP="00F9335E">
      <w:pPr>
        <w:spacing w:after="0" w:line="240" w:lineRule="auto"/>
      </w:pPr>
      <w:r>
        <w:separator/>
      </w:r>
    </w:p>
  </w:endnote>
  <w:endnote w:type="continuationSeparator" w:id="0">
    <w:p w14:paraId="42BD64A0" w14:textId="77777777" w:rsidR="005D0939" w:rsidRDefault="005D0939" w:rsidP="00F9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81576" w14:textId="77C1AC0E" w:rsidR="00DC2A16" w:rsidRDefault="00DC2A16" w:rsidP="00DC2A16">
    <w:pPr>
      <w:pStyle w:val="Footer"/>
      <w:ind w:left="-720" w:right="-720"/>
    </w:pPr>
    <w:r>
      <w:rPr>
        <w:noProof/>
      </w:rPr>
      <w:drawing>
        <wp:inline distT="0" distB="0" distL="0" distR="0" wp14:anchorId="5BF2888D" wp14:editId="26F57FA6">
          <wp:extent cx="7772400" cy="876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77240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FD05B" w14:textId="7EA748EB" w:rsidR="00DC2A16" w:rsidRDefault="00DC2A16" w:rsidP="00DC2A16">
    <w:pPr>
      <w:pStyle w:val="Footer"/>
      <w:ind w:left="-720"/>
    </w:pPr>
    <w:r>
      <w:rPr>
        <w:noProof/>
      </w:rPr>
      <w:drawing>
        <wp:inline distT="0" distB="0" distL="0" distR="0" wp14:anchorId="72A551A3" wp14:editId="4B27A1E3">
          <wp:extent cx="7772400" cy="87655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772400" cy="87655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C0ECA" w14:textId="77777777" w:rsidR="005D0939" w:rsidRDefault="005D0939" w:rsidP="00F9335E">
      <w:pPr>
        <w:spacing w:after="0" w:line="240" w:lineRule="auto"/>
      </w:pPr>
      <w:r>
        <w:separator/>
      </w:r>
    </w:p>
  </w:footnote>
  <w:footnote w:type="continuationSeparator" w:id="0">
    <w:p w14:paraId="1908DBDB" w14:textId="77777777" w:rsidR="005D0939" w:rsidRDefault="005D0939" w:rsidP="00F93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90585"/>
      <w:docPartObj>
        <w:docPartGallery w:val="Page Numbers (Top of Page)"/>
        <w:docPartUnique/>
      </w:docPartObj>
    </w:sdtPr>
    <w:sdtEndPr>
      <w:rPr>
        <w:noProof/>
      </w:rPr>
    </w:sdtEndPr>
    <w:sdtContent>
      <w:p w14:paraId="3D55881C" w14:textId="3E87DDE6" w:rsidR="00FC1096" w:rsidRDefault="00FC1096">
        <w:pPr>
          <w:pStyle w:val="Header"/>
        </w:pPr>
        <w:r>
          <w:fldChar w:fldCharType="begin"/>
        </w:r>
        <w:r>
          <w:instrText xml:space="preserve"> PAGE   \* MERGEFORMAT </w:instrText>
        </w:r>
        <w:r>
          <w:fldChar w:fldCharType="separate"/>
        </w:r>
        <w:r>
          <w:rPr>
            <w:noProof/>
          </w:rPr>
          <w:t>2</w:t>
        </w:r>
        <w:r>
          <w:rPr>
            <w:noProof/>
          </w:rPr>
          <w:fldChar w:fldCharType="end"/>
        </w:r>
      </w:p>
    </w:sdtContent>
  </w:sdt>
  <w:p w14:paraId="331BC428" w14:textId="660CD41C" w:rsidR="00F9335E" w:rsidRDefault="00F9335E" w:rsidP="00F9335E">
    <w:pPr>
      <w:pStyle w:val="Header"/>
      <w:ind w:left="-144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43FE2" w14:textId="52C2E6A8" w:rsidR="00F9335E" w:rsidRDefault="00F9335E">
    <w:pPr>
      <w:pStyle w:val="Header"/>
    </w:pPr>
    <w:r>
      <w:rPr>
        <w:noProof/>
      </w:rPr>
      <mc:AlternateContent>
        <mc:Choice Requires="wps">
          <w:drawing>
            <wp:anchor distT="0" distB="0" distL="114300" distR="114300" simplePos="0" relativeHeight="251660288" behindDoc="0" locked="0" layoutInCell="1" allowOverlap="1" wp14:anchorId="32D37AF7" wp14:editId="0A863B9F">
              <wp:simplePos x="0" y="0"/>
              <wp:positionH relativeFrom="margin">
                <wp:posOffset>71120</wp:posOffset>
              </wp:positionH>
              <wp:positionV relativeFrom="paragraph">
                <wp:posOffset>661670</wp:posOffset>
              </wp:positionV>
              <wp:extent cx="6731635" cy="513080"/>
              <wp:effectExtent l="0" t="0" r="0" b="0"/>
              <wp:wrapNone/>
              <wp:docPr id="8" name="Text Box 8"/>
              <wp:cNvGraphicFramePr/>
              <a:graphic xmlns:a="http://schemas.openxmlformats.org/drawingml/2006/main">
                <a:graphicData uri="http://schemas.microsoft.com/office/word/2010/wordprocessingShape">
                  <wps:wsp>
                    <wps:cNvSpPr txBox="1"/>
                    <wps:spPr>
                      <a:xfrm>
                        <a:off x="0" y="0"/>
                        <a:ext cx="6731635" cy="513080"/>
                      </a:xfrm>
                      <a:prstGeom prst="rect">
                        <a:avLst/>
                      </a:prstGeom>
                      <a:solidFill>
                        <a:schemeClr val="lt1"/>
                      </a:solidFill>
                      <a:ln w="6350">
                        <a:noFill/>
                      </a:ln>
                    </wps:spPr>
                    <wps:txbx>
                      <w:txbxContent>
                        <w:p w14:paraId="15322824" w14:textId="4E4620BD" w:rsidR="00F9335E" w:rsidRPr="00F9335E" w:rsidRDefault="005D0704" w:rsidP="00F9335E">
                          <w:pPr>
                            <w:jc w:val="center"/>
                            <w:rPr>
                              <w:sz w:val="56"/>
                              <w:szCs w:val="56"/>
                            </w:rPr>
                          </w:pPr>
                          <w:r>
                            <w:rPr>
                              <w:sz w:val="56"/>
                              <w:szCs w:val="56"/>
                            </w:rPr>
                            <w:t>Environmental Engineering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D37AF7" id="_x0000_t202" coordsize="21600,21600" o:spt="202" path="m,l,21600r21600,l21600,xe">
              <v:stroke joinstyle="miter"/>
              <v:path gradientshapeok="t" o:connecttype="rect"/>
            </v:shapetype>
            <v:shape id="Text Box 8" o:spid="_x0000_s1026" type="#_x0000_t202" style="position:absolute;margin-left:5.6pt;margin-top:52.1pt;width:530.05pt;height:40.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" fillcolor="white [3201]" stroked="f" strokeweight=".5pt">
              <v:textbox>
                <w:txbxContent>
                  <w:p w14:paraId="15322824" w14:textId="4E4620BD" w:rsidR="00F9335E" w:rsidRPr="00F9335E" w:rsidRDefault="005D0704" w:rsidP="00F9335E">
                    <w:pPr>
                      <w:jc w:val="center"/>
                      <w:rPr>
                        <w:sz w:val="56"/>
                        <w:szCs w:val="56"/>
                      </w:rPr>
                    </w:pPr>
                    <w:r>
                      <w:rPr>
                        <w:sz w:val="56"/>
                        <w:szCs w:val="56"/>
                      </w:rPr>
                      <w:t>Environmental Engineering</w:t>
                    </w:r>
                  </w:p>
                </w:txbxContent>
              </v:textbox>
              <w10:wrap anchorx="margin"/>
            </v:shape>
          </w:pict>
        </mc:Fallback>
      </mc:AlternateContent>
    </w:r>
    <w:r>
      <w:rPr>
        <w:noProof/>
      </w:rPr>
      <w:drawing>
        <wp:anchor distT="0" distB="0" distL="114300" distR="114300" simplePos="0" relativeHeight="251659264" behindDoc="1" locked="0" layoutInCell="1" allowOverlap="1" wp14:anchorId="25C38706" wp14:editId="1A17ABBA">
          <wp:simplePos x="0" y="0"/>
          <wp:positionH relativeFrom="column">
            <wp:posOffset>-444500</wp:posOffset>
          </wp:positionH>
          <wp:positionV relativeFrom="paragraph">
            <wp:posOffset>0</wp:posOffset>
          </wp:positionV>
          <wp:extent cx="7772400" cy="1383665"/>
          <wp:effectExtent l="0" t="0" r="0" b="635"/>
          <wp:wrapNone/>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ell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3836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06B89"/>
    <w:multiLevelType w:val="hybridMultilevel"/>
    <w:tmpl w:val="B8AA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A0DBB"/>
    <w:multiLevelType w:val="hybridMultilevel"/>
    <w:tmpl w:val="279CE978"/>
    <w:lvl w:ilvl="0" w:tplc="8F2E5B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87D02"/>
    <w:multiLevelType w:val="hybridMultilevel"/>
    <w:tmpl w:val="E860434E"/>
    <w:lvl w:ilvl="0" w:tplc="C2282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30008"/>
    <w:multiLevelType w:val="hybridMultilevel"/>
    <w:tmpl w:val="0868F38E"/>
    <w:lvl w:ilvl="0" w:tplc="615C6DF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CF3933"/>
    <w:multiLevelType w:val="hybridMultilevel"/>
    <w:tmpl w:val="0FAA4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71F7C"/>
    <w:multiLevelType w:val="hybridMultilevel"/>
    <w:tmpl w:val="F07C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1D0977"/>
    <w:multiLevelType w:val="hybridMultilevel"/>
    <w:tmpl w:val="37587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5E"/>
    <w:rsid w:val="00006842"/>
    <w:rsid w:val="00035845"/>
    <w:rsid w:val="00045A0E"/>
    <w:rsid w:val="00051573"/>
    <w:rsid w:val="00053DB3"/>
    <w:rsid w:val="0007435F"/>
    <w:rsid w:val="000C0060"/>
    <w:rsid w:val="000C55B1"/>
    <w:rsid w:val="000D727D"/>
    <w:rsid w:val="001005A2"/>
    <w:rsid w:val="00142453"/>
    <w:rsid w:val="0014636E"/>
    <w:rsid w:val="001939D1"/>
    <w:rsid w:val="001A72EE"/>
    <w:rsid w:val="001B0F28"/>
    <w:rsid w:val="001B40FD"/>
    <w:rsid w:val="002060C7"/>
    <w:rsid w:val="00207459"/>
    <w:rsid w:val="00221B62"/>
    <w:rsid w:val="002436A1"/>
    <w:rsid w:val="0024381F"/>
    <w:rsid w:val="00264CC0"/>
    <w:rsid w:val="00286C83"/>
    <w:rsid w:val="002D33EE"/>
    <w:rsid w:val="0031218F"/>
    <w:rsid w:val="00312968"/>
    <w:rsid w:val="00314490"/>
    <w:rsid w:val="00352328"/>
    <w:rsid w:val="00401D0A"/>
    <w:rsid w:val="00405BA5"/>
    <w:rsid w:val="00460E2B"/>
    <w:rsid w:val="00471204"/>
    <w:rsid w:val="004B02B8"/>
    <w:rsid w:val="004D57CA"/>
    <w:rsid w:val="004D5835"/>
    <w:rsid w:val="004E1BC1"/>
    <w:rsid w:val="004E5DC2"/>
    <w:rsid w:val="0050335C"/>
    <w:rsid w:val="00507A68"/>
    <w:rsid w:val="00510152"/>
    <w:rsid w:val="00510755"/>
    <w:rsid w:val="005448B5"/>
    <w:rsid w:val="00564C86"/>
    <w:rsid w:val="00574C3E"/>
    <w:rsid w:val="0058290B"/>
    <w:rsid w:val="005978C9"/>
    <w:rsid w:val="005B1423"/>
    <w:rsid w:val="005C46A1"/>
    <w:rsid w:val="005D0704"/>
    <w:rsid w:val="005D0939"/>
    <w:rsid w:val="00606FD8"/>
    <w:rsid w:val="00641A8D"/>
    <w:rsid w:val="006522EF"/>
    <w:rsid w:val="00665213"/>
    <w:rsid w:val="006761F3"/>
    <w:rsid w:val="006B5EFD"/>
    <w:rsid w:val="006B7C49"/>
    <w:rsid w:val="006D1894"/>
    <w:rsid w:val="0070366C"/>
    <w:rsid w:val="00710F3F"/>
    <w:rsid w:val="00736079"/>
    <w:rsid w:val="00740F56"/>
    <w:rsid w:val="007C28B4"/>
    <w:rsid w:val="007E51B3"/>
    <w:rsid w:val="008154DD"/>
    <w:rsid w:val="00885838"/>
    <w:rsid w:val="008919A7"/>
    <w:rsid w:val="008940FD"/>
    <w:rsid w:val="008C2884"/>
    <w:rsid w:val="008D178E"/>
    <w:rsid w:val="008E1C57"/>
    <w:rsid w:val="008F7DD2"/>
    <w:rsid w:val="00932980"/>
    <w:rsid w:val="00950555"/>
    <w:rsid w:val="0095628B"/>
    <w:rsid w:val="0096174B"/>
    <w:rsid w:val="00974F4F"/>
    <w:rsid w:val="00976CF1"/>
    <w:rsid w:val="009942AD"/>
    <w:rsid w:val="009C0659"/>
    <w:rsid w:val="009F7391"/>
    <w:rsid w:val="00A054EF"/>
    <w:rsid w:val="00A2214C"/>
    <w:rsid w:val="00A30CA2"/>
    <w:rsid w:val="00A511F4"/>
    <w:rsid w:val="00A6232B"/>
    <w:rsid w:val="00A66456"/>
    <w:rsid w:val="00AB632C"/>
    <w:rsid w:val="00B33EF1"/>
    <w:rsid w:val="00B61940"/>
    <w:rsid w:val="00B77E02"/>
    <w:rsid w:val="00B942B3"/>
    <w:rsid w:val="00BD56AB"/>
    <w:rsid w:val="00BD6D7F"/>
    <w:rsid w:val="00BF1D58"/>
    <w:rsid w:val="00C0319C"/>
    <w:rsid w:val="00C52049"/>
    <w:rsid w:val="00C8130E"/>
    <w:rsid w:val="00C86408"/>
    <w:rsid w:val="00CA488A"/>
    <w:rsid w:val="00CB6746"/>
    <w:rsid w:val="00CD1876"/>
    <w:rsid w:val="00CD602B"/>
    <w:rsid w:val="00CE0C13"/>
    <w:rsid w:val="00CF741E"/>
    <w:rsid w:val="00D2520C"/>
    <w:rsid w:val="00DB3C69"/>
    <w:rsid w:val="00DC2A16"/>
    <w:rsid w:val="00DE0A85"/>
    <w:rsid w:val="00DF4601"/>
    <w:rsid w:val="00E168B9"/>
    <w:rsid w:val="00E75F03"/>
    <w:rsid w:val="00E777DD"/>
    <w:rsid w:val="00E8616F"/>
    <w:rsid w:val="00EC5DD8"/>
    <w:rsid w:val="00ED0200"/>
    <w:rsid w:val="00ED762F"/>
    <w:rsid w:val="00EF14E0"/>
    <w:rsid w:val="00F15055"/>
    <w:rsid w:val="00F21410"/>
    <w:rsid w:val="00F341D2"/>
    <w:rsid w:val="00F47D0E"/>
    <w:rsid w:val="00F57BD7"/>
    <w:rsid w:val="00F9005B"/>
    <w:rsid w:val="00F91D9F"/>
    <w:rsid w:val="00F9335E"/>
    <w:rsid w:val="00FC1096"/>
    <w:rsid w:val="00FD2B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3DF822C"/>
  <w15:chartTrackingRefBased/>
  <w15:docId w15:val="{2BDBA0FE-6D62-7A4A-A97C-00729833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35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35E"/>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F9335E"/>
  </w:style>
  <w:style w:type="paragraph" w:styleId="Footer">
    <w:name w:val="footer"/>
    <w:basedOn w:val="Normal"/>
    <w:link w:val="FooterChar"/>
    <w:uiPriority w:val="99"/>
    <w:unhideWhenUsed/>
    <w:rsid w:val="00F9335E"/>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F9335E"/>
  </w:style>
  <w:style w:type="character" w:styleId="Hyperlink">
    <w:name w:val="Hyperlink"/>
    <w:basedOn w:val="DefaultParagraphFont"/>
    <w:uiPriority w:val="99"/>
    <w:unhideWhenUsed/>
    <w:rsid w:val="00DC2A16"/>
    <w:rPr>
      <w:color w:val="0563C1" w:themeColor="hyperlink"/>
      <w:u w:val="single"/>
    </w:rPr>
  </w:style>
  <w:style w:type="table" w:styleId="TableGrid">
    <w:name w:val="Table Grid"/>
    <w:basedOn w:val="TableNormal"/>
    <w:uiPriority w:val="39"/>
    <w:rsid w:val="005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5DC2"/>
    <w:rPr>
      <w:color w:val="605E5C"/>
      <w:shd w:val="clear" w:color="auto" w:fill="E1DFDD"/>
    </w:rPr>
  </w:style>
  <w:style w:type="paragraph" w:styleId="ListParagraph">
    <w:name w:val="List Paragraph"/>
    <w:basedOn w:val="Normal"/>
    <w:uiPriority w:val="34"/>
    <w:qFormat/>
    <w:rsid w:val="00F91D9F"/>
    <w:pPr>
      <w:ind w:left="720"/>
      <w:contextualSpacing/>
    </w:pPr>
  </w:style>
  <w:style w:type="character" w:styleId="FollowedHyperlink">
    <w:name w:val="FollowedHyperlink"/>
    <w:basedOn w:val="DefaultParagraphFont"/>
    <w:uiPriority w:val="99"/>
    <w:semiHidden/>
    <w:unhideWhenUsed/>
    <w:rsid w:val="00606FD8"/>
    <w:rPr>
      <w:color w:val="954F72" w:themeColor="followedHyperlink"/>
      <w:u w:val="single"/>
    </w:rPr>
  </w:style>
  <w:style w:type="character" w:styleId="CommentReference">
    <w:name w:val="annotation reference"/>
    <w:basedOn w:val="DefaultParagraphFont"/>
    <w:uiPriority w:val="99"/>
    <w:semiHidden/>
    <w:unhideWhenUsed/>
    <w:rsid w:val="00885838"/>
    <w:rPr>
      <w:sz w:val="16"/>
      <w:szCs w:val="16"/>
    </w:rPr>
  </w:style>
  <w:style w:type="paragraph" w:styleId="CommentText">
    <w:name w:val="annotation text"/>
    <w:basedOn w:val="Normal"/>
    <w:link w:val="CommentTextChar"/>
    <w:uiPriority w:val="99"/>
    <w:semiHidden/>
    <w:unhideWhenUsed/>
    <w:rsid w:val="00885838"/>
    <w:pPr>
      <w:spacing w:line="240" w:lineRule="auto"/>
    </w:pPr>
    <w:rPr>
      <w:sz w:val="20"/>
      <w:szCs w:val="20"/>
    </w:rPr>
  </w:style>
  <w:style w:type="character" w:customStyle="1" w:styleId="CommentTextChar">
    <w:name w:val="Comment Text Char"/>
    <w:basedOn w:val="DefaultParagraphFont"/>
    <w:link w:val="CommentText"/>
    <w:uiPriority w:val="99"/>
    <w:semiHidden/>
    <w:rsid w:val="00885838"/>
    <w:rPr>
      <w:sz w:val="20"/>
      <w:szCs w:val="20"/>
    </w:rPr>
  </w:style>
  <w:style w:type="paragraph" w:styleId="CommentSubject">
    <w:name w:val="annotation subject"/>
    <w:basedOn w:val="CommentText"/>
    <w:next w:val="CommentText"/>
    <w:link w:val="CommentSubjectChar"/>
    <w:uiPriority w:val="99"/>
    <w:semiHidden/>
    <w:unhideWhenUsed/>
    <w:rsid w:val="00885838"/>
    <w:rPr>
      <w:b/>
      <w:bCs/>
    </w:rPr>
  </w:style>
  <w:style w:type="character" w:customStyle="1" w:styleId="CommentSubjectChar">
    <w:name w:val="Comment Subject Char"/>
    <w:basedOn w:val="CommentTextChar"/>
    <w:link w:val="CommentSubject"/>
    <w:uiPriority w:val="99"/>
    <w:semiHidden/>
    <w:rsid w:val="00885838"/>
    <w:rPr>
      <w:b/>
      <w:bCs/>
      <w:sz w:val="20"/>
      <w:szCs w:val="20"/>
    </w:rPr>
  </w:style>
  <w:style w:type="paragraph" w:styleId="BalloonText">
    <w:name w:val="Balloon Text"/>
    <w:basedOn w:val="Normal"/>
    <w:link w:val="BalloonTextChar"/>
    <w:uiPriority w:val="99"/>
    <w:semiHidden/>
    <w:unhideWhenUsed/>
    <w:rsid w:val="00885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8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eq.idaho.gov/water-quality/wastewater/stormwater/" TargetMode="External"/><Relationship Id="rId4" Type="http://schemas.openxmlformats.org/officeDocument/2006/relationships/settings" Target="settings.xml"/><Relationship Id="rId9" Type="http://schemas.openxmlformats.org/officeDocument/2006/relationships/hyperlink" Target="https://www.partnersforcleanwater.or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20D53-7A59-428B-8819-C1651511D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Peterson</dc:creator>
  <cp:keywords/>
  <dc:description/>
  <cp:lastModifiedBy>Cindy Busche</cp:lastModifiedBy>
  <cp:revision>4</cp:revision>
  <dcterms:created xsi:type="dcterms:W3CDTF">2020-10-29T16:11:00Z</dcterms:created>
  <dcterms:modified xsi:type="dcterms:W3CDTF">2020-10-30T17:05:00Z</dcterms:modified>
</cp:coreProperties>
</file>